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290" w:type="dxa"/>
        <w:tblInd w:w="96" w:type="dxa"/>
        <w:tblLook w:val="01E0" w:firstRow="1" w:lastRow="1" w:firstColumn="1" w:lastColumn="1" w:noHBand="0" w:noVBand="0"/>
      </w:tblPr>
      <w:tblGrid>
        <w:gridCol w:w="12"/>
        <w:gridCol w:w="3196"/>
        <w:gridCol w:w="112"/>
        <w:gridCol w:w="1767"/>
        <w:gridCol w:w="2071"/>
        <w:gridCol w:w="2068"/>
        <w:gridCol w:w="998"/>
        <w:gridCol w:w="66"/>
      </w:tblGrid>
      <w:tr w:rsidR="001A0D3D" w:rsidRPr="00C96DE6" w:rsidTr="006B6949">
        <w:trPr>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3"/>
          </w:tcPr>
          <w:p w:rsidR="001A0D3D" w:rsidRPr="00C95C01" w:rsidRDefault="001A0D3D" w:rsidP="001A0D3D">
            <w:pPr>
              <w:pStyle w:val="a3"/>
              <w:rPr>
                <w:szCs w:val="28"/>
              </w:rPr>
            </w:pPr>
          </w:p>
        </w:tc>
        <w:tc>
          <w:tcPr>
            <w:tcW w:w="3132" w:type="dxa"/>
            <w:gridSpan w:val="3"/>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D85A6B" w:rsidTr="006B6949">
        <w:tblPrEx>
          <w:tblBorders>
            <w:bottom w:val="single" w:sz="4" w:space="0" w:color="auto"/>
          </w:tblBorders>
        </w:tblPrEx>
        <w:trPr>
          <w:gridBefore w:val="1"/>
          <w:gridAfter w:val="1"/>
          <w:wBefore w:w="12" w:type="dxa"/>
          <w:wAfter w:w="66" w:type="dxa"/>
        </w:trPr>
        <w:tc>
          <w:tcPr>
            <w:tcW w:w="3308" w:type="dxa"/>
            <w:gridSpan w:val="2"/>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2"/>
            <w:tcBorders>
              <w:bottom w:val="nil"/>
            </w:tcBorders>
          </w:tcPr>
          <w:p w:rsidR="001A0D3D" w:rsidRPr="00D85A6B" w:rsidRDefault="001A0D3D" w:rsidP="001A0D3D">
            <w:pPr>
              <w:spacing w:before="60"/>
              <w:jc w:val="right"/>
              <w:rPr>
                <w:b/>
              </w:rPr>
            </w:pPr>
          </w:p>
        </w:tc>
        <w:tc>
          <w:tcPr>
            <w:tcW w:w="998" w:type="dxa"/>
            <w:tcBorders>
              <w:bottom w:val="nil"/>
            </w:tcBorders>
          </w:tcPr>
          <w:p w:rsidR="001A0D3D" w:rsidRPr="00D85A6B" w:rsidRDefault="001A0D3D" w:rsidP="001A0D3D">
            <w:pPr>
              <w:spacing w:before="60"/>
              <w:ind w:left="-65"/>
              <w:jc w:val="right"/>
              <w:rPr>
                <w:b/>
              </w:rPr>
            </w:pPr>
          </w:p>
        </w:tc>
      </w:tr>
    </w:tbl>
    <w:p w:rsidR="003420EA" w:rsidRPr="003420EA" w:rsidRDefault="001B3031" w:rsidP="003420EA">
      <w:pPr>
        <w:ind w:left="284"/>
        <w:jc w:val="both"/>
        <w:rPr>
          <w:bCs w:val="0"/>
          <w:sz w:val="24"/>
          <w:szCs w:val="24"/>
        </w:rPr>
      </w:pPr>
      <w:r>
        <w:rPr>
          <w:bCs w:val="0"/>
          <w:sz w:val="24"/>
          <w:szCs w:val="24"/>
        </w:rPr>
        <w:t>15</w:t>
      </w:r>
      <w:r w:rsidR="003420EA" w:rsidRPr="003420EA">
        <w:rPr>
          <w:bCs w:val="0"/>
          <w:sz w:val="24"/>
          <w:szCs w:val="24"/>
        </w:rPr>
        <w:t>.</w:t>
      </w:r>
      <w:r w:rsidR="00760D7C">
        <w:rPr>
          <w:bCs w:val="0"/>
          <w:sz w:val="24"/>
          <w:szCs w:val="24"/>
        </w:rPr>
        <w:t>1</w:t>
      </w:r>
      <w:r>
        <w:rPr>
          <w:bCs w:val="0"/>
          <w:sz w:val="24"/>
          <w:szCs w:val="24"/>
        </w:rPr>
        <w:t>2</w:t>
      </w:r>
      <w:r w:rsidR="003420EA" w:rsidRPr="003420EA">
        <w:rPr>
          <w:bCs w:val="0"/>
          <w:sz w:val="24"/>
          <w:szCs w:val="24"/>
        </w:rPr>
        <w:t xml:space="preserve">.2020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AC05BE">
      <w:pPr>
        <w:spacing w:line="300" w:lineRule="exact"/>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6B6949" w:rsidRPr="006B6949">
        <w:rPr>
          <w:bCs w:val="0"/>
          <w:szCs w:val="20"/>
        </w:rPr>
        <w:t>«О внесении изменения в статью 2 Закона Новосибирской области «О проведении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и экспертизы муниципальных нормативных правовых актов, затрагивающих вопросы осуществления предпринимательской и инвестиционной деятельности»</w:t>
      </w:r>
      <w:r w:rsidRPr="00D81355">
        <w:rPr>
          <w:bCs w:val="0"/>
        </w:rPr>
        <w:t>.</w:t>
      </w:r>
    </w:p>
    <w:p w:rsidR="00D81355" w:rsidRPr="00D81355" w:rsidRDefault="00D81355" w:rsidP="00AC05BE">
      <w:pPr>
        <w:spacing w:line="300" w:lineRule="exact"/>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6B6949">
        <w:rPr>
          <w:lang w:eastAsia="x-none"/>
        </w:rPr>
        <w:t>Смышляев Евгений Валерьевич</w:t>
      </w:r>
      <w:r w:rsidRPr="00D81355">
        <w:rPr>
          <w:bCs w:val="0"/>
          <w:szCs w:val="20"/>
        </w:rPr>
        <w:t>.</w:t>
      </w:r>
    </w:p>
    <w:p w:rsidR="00A5310B" w:rsidRDefault="00A5310B" w:rsidP="00AC05BE">
      <w:pPr>
        <w:spacing w:line="300" w:lineRule="exact"/>
        <w:ind w:firstLine="709"/>
        <w:jc w:val="both"/>
        <w:rPr>
          <w:bCs w:val="0"/>
          <w:szCs w:val="20"/>
        </w:rPr>
      </w:pPr>
    </w:p>
    <w:p w:rsidR="00D81355" w:rsidRPr="00D81355" w:rsidRDefault="00D81355" w:rsidP="00AC05BE">
      <w:pPr>
        <w:spacing w:line="300" w:lineRule="exact"/>
        <w:ind w:firstLine="709"/>
        <w:jc w:val="both"/>
        <w:rPr>
          <w:bCs w:val="0"/>
          <w:szCs w:val="20"/>
        </w:rPr>
      </w:pPr>
      <w:r w:rsidRPr="00D81355">
        <w:rPr>
          <w:bCs w:val="0"/>
          <w:szCs w:val="20"/>
        </w:rPr>
        <w:t>Приложения:</w:t>
      </w:r>
    </w:p>
    <w:p w:rsidR="00D81355" w:rsidRPr="00D81355" w:rsidRDefault="00D81355" w:rsidP="00AC05BE">
      <w:pPr>
        <w:numPr>
          <w:ilvl w:val="0"/>
          <w:numId w:val="6"/>
        </w:numPr>
        <w:tabs>
          <w:tab w:val="clear" w:pos="1818"/>
        </w:tabs>
        <w:spacing w:line="300" w:lineRule="exact"/>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AC05BE">
      <w:pPr>
        <w:numPr>
          <w:ilvl w:val="0"/>
          <w:numId w:val="6"/>
        </w:numPr>
        <w:spacing w:line="300" w:lineRule="exact"/>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AC05BE">
      <w:pPr>
        <w:numPr>
          <w:ilvl w:val="0"/>
          <w:numId w:val="6"/>
        </w:numPr>
        <w:spacing w:line="300" w:lineRule="exact"/>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AC05BE">
      <w:pPr>
        <w:numPr>
          <w:ilvl w:val="0"/>
          <w:numId w:val="6"/>
        </w:numPr>
        <w:tabs>
          <w:tab w:val="num" w:pos="142"/>
        </w:tabs>
        <w:spacing w:line="300" w:lineRule="exact"/>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D81355" w:rsidRDefault="00D81355" w:rsidP="00AC05BE">
      <w:pPr>
        <w:spacing w:line="300" w:lineRule="exact"/>
        <w:ind w:left="1276" w:right="-341" w:hanging="567"/>
        <w:jc w:val="both"/>
        <w:rPr>
          <w:bCs w:val="0"/>
          <w:szCs w:val="20"/>
        </w:rPr>
      </w:pPr>
      <w:r w:rsidRPr="00D81355">
        <w:rPr>
          <w:bCs w:val="0"/>
          <w:szCs w:val="20"/>
        </w:rPr>
        <w:t xml:space="preserve">5.   </w:t>
      </w:r>
      <w:r w:rsidR="001B3031">
        <w:rPr>
          <w:bCs w:val="0"/>
          <w:szCs w:val="20"/>
        </w:rPr>
        <w:t xml:space="preserve"> </w:t>
      </w:r>
      <w:r w:rsidRPr="00D81355">
        <w:rPr>
          <w:bCs w:val="0"/>
          <w:szCs w:val="20"/>
        </w:rPr>
        <w:t xml:space="preserve">Решение комитета  - на </w:t>
      </w:r>
      <w:r w:rsidR="00A85663">
        <w:rPr>
          <w:bCs w:val="0"/>
          <w:szCs w:val="20"/>
        </w:rPr>
        <w:t>_</w:t>
      </w:r>
      <w:r w:rsidRPr="00D81355">
        <w:rPr>
          <w:bCs w:val="0"/>
          <w:szCs w:val="20"/>
        </w:rPr>
        <w:t xml:space="preserve"> л. в 1 экз.</w:t>
      </w:r>
    </w:p>
    <w:p w:rsidR="00AC05BE" w:rsidRDefault="00AC05BE" w:rsidP="00AC05BE">
      <w:pPr>
        <w:suppressAutoHyphens/>
        <w:jc w:val="both"/>
        <w:rPr>
          <w:bCs w:val="0"/>
        </w:rPr>
      </w:pPr>
    </w:p>
    <w:p w:rsidR="00AC05BE" w:rsidRPr="00AC05BE" w:rsidRDefault="00AC05BE" w:rsidP="00AC05BE">
      <w:pPr>
        <w:suppressAutoHyphens/>
        <w:jc w:val="both"/>
        <w:rPr>
          <w:bCs w:val="0"/>
        </w:rPr>
      </w:pPr>
      <w:r w:rsidRPr="00AC05BE">
        <w:rPr>
          <w:bCs w:val="0"/>
        </w:rPr>
        <w:t>Заместитель</w:t>
      </w:r>
    </w:p>
    <w:p w:rsidR="00AC05BE" w:rsidRPr="00AC05BE" w:rsidRDefault="00AC05BE" w:rsidP="00AC05BE">
      <w:pPr>
        <w:suppressAutoHyphens/>
        <w:jc w:val="both"/>
        <w:rPr>
          <w:bCs w:val="0"/>
        </w:rPr>
      </w:pPr>
      <w:r w:rsidRPr="00AC05BE">
        <w:rPr>
          <w:bCs w:val="0"/>
        </w:rPr>
        <w:t xml:space="preserve">председателя    комитета                                                                             </w:t>
      </w:r>
      <w:r>
        <w:rPr>
          <w:bCs w:val="0"/>
        </w:rPr>
        <w:t xml:space="preserve">   </w:t>
      </w:r>
      <w:bookmarkStart w:id="0" w:name="_GoBack"/>
      <w:bookmarkEnd w:id="0"/>
      <w:r w:rsidRPr="00AC05BE">
        <w:rPr>
          <w:bCs w:val="0"/>
        </w:rPr>
        <w:t xml:space="preserve"> И.Р. Умербаев</w:t>
      </w:r>
    </w:p>
    <w:p w:rsidR="003D3779" w:rsidRPr="00F55ABD" w:rsidRDefault="003D3779" w:rsidP="001B3031">
      <w:pPr>
        <w:ind w:firstLine="709"/>
        <w:rPr>
          <w:sz w:val="20"/>
        </w:rPr>
      </w:pPr>
    </w:p>
    <w:sectPr w:rsidR="003D3779" w:rsidRPr="00F55ABD" w:rsidSect="006B6949">
      <w:pgSz w:w="11906" w:h="16838"/>
      <w:pgMar w:top="567" w:right="567" w:bottom="284"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005" w:rsidRDefault="003A3005">
      <w:r>
        <w:separator/>
      </w:r>
    </w:p>
  </w:endnote>
  <w:endnote w:type="continuationSeparator" w:id="0">
    <w:p w:rsidR="003A3005" w:rsidRDefault="003A3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005" w:rsidRDefault="003A3005">
      <w:r>
        <w:separator/>
      </w:r>
    </w:p>
  </w:footnote>
  <w:footnote w:type="continuationSeparator" w:id="0">
    <w:p w:rsidR="003A3005" w:rsidRDefault="003A30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6DAE"/>
    <w:rsid w:val="00027009"/>
    <w:rsid w:val="000377F5"/>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3031"/>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3005"/>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B6949"/>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5310B"/>
    <w:rsid w:val="00A659B5"/>
    <w:rsid w:val="00A67CCF"/>
    <w:rsid w:val="00A715E1"/>
    <w:rsid w:val="00A845EB"/>
    <w:rsid w:val="00A85663"/>
    <w:rsid w:val="00A92DE2"/>
    <w:rsid w:val="00A95CE4"/>
    <w:rsid w:val="00AA03A7"/>
    <w:rsid w:val="00AA44CE"/>
    <w:rsid w:val="00AA5A56"/>
    <w:rsid w:val="00AB6F62"/>
    <w:rsid w:val="00AC05BE"/>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8C4A5D"/>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901731">
      <w:bodyDiv w:val="1"/>
      <w:marLeft w:val="0"/>
      <w:marRight w:val="0"/>
      <w:marTop w:val="0"/>
      <w:marBottom w:val="0"/>
      <w:divBdr>
        <w:top w:val="none" w:sz="0" w:space="0" w:color="auto"/>
        <w:left w:val="none" w:sz="0" w:space="0" w:color="auto"/>
        <w:bottom w:val="none" w:sz="0" w:space="0" w:color="auto"/>
        <w:right w:val="none" w:sz="0" w:space="0" w:color="auto"/>
      </w:divBdr>
    </w:div>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F234F-8E63-4486-8F85-A5FA2FE1D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6</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4</cp:revision>
  <cp:lastPrinted>2020-12-15T02:56:00Z</cp:lastPrinted>
  <dcterms:created xsi:type="dcterms:W3CDTF">2020-12-02T03:49:00Z</dcterms:created>
  <dcterms:modified xsi:type="dcterms:W3CDTF">2020-12-15T02:56:00Z</dcterms:modified>
</cp:coreProperties>
</file>